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6D3EB" w14:textId="77777777" w:rsidR="00F75420" w:rsidRDefault="00F75420" w:rsidP="00F75420">
      <w:pPr>
        <w:spacing w:after="0" w:line="240" w:lineRule="auto"/>
        <w:jc w:val="center"/>
        <w:rPr>
          <w:rFonts w:ascii="Open Sans" w:eastAsia="Open Sans" w:hAnsi="Open Sans" w:cs="Open Sans"/>
          <w:b/>
          <w:sz w:val="24"/>
          <w:szCs w:val="24"/>
        </w:rPr>
      </w:pPr>
      <w:bookmarkStart w:id="0" w:name="_heading=h.gjdgxs" w:colFirst="0" w:colLast="0"/>
      <w:bookmarkEnd w:id="0"/>
      <w:r>
        <w:rPr>
          <w:rFonts w:ascii="Open Sans" w:eastAsia="Open Sans" w:hAnsi="Open Sans" w:cs="Open Sans"/>
          <w:b/>
          <w:sz w:val="24"/>
          <w:szCs w:val="24"/>
        </w:rPr>
        <w:t xml:space="preserve">RIVA DEL GARDA FIERECONGRESSI E FAITA FEDERCAMPING </w:t>
      </w:r>
    </w:p>
    <w:p w14:paraId="7F0CC565" w14:textId="77777777" w:rsidR="00F75420" w:rsidRDefault="00F75420" w:rsidP="00F75420">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INSIEME PER UN’EDIZIONE PIU’ GREEN E OPEN-AIR DI HOSPITALITY 2023</w:t>
      </w:r>
    </w:p>
    <w:p w14:paraId="27FDAA88" w14:textId="77777777" w:rsidR="00F75420" w:rsidRDefault="00F75420" w:rsidP="00F75420">
      <w:pPr>
        <w:spacing w:after="0" w:line="240" w:lineRule="auto"/>
        <w:jc w:val="center"/>
        <w:rPr>
          <w:rFonts w:ascii="Open Sans" w:eastAsia="Open Sans" w:hAnsi="Open Sans" w:cs="Open Sans"/>
          <w:b/>
          <w:sz w:val="24"/>
          <w:szCs w:val="24"/>
        </w:rPr>
      </w:pPr>
    </w:p>
    <w:p w14:paraId="4983DA2E" w14:textId="77777777" w:rsidR="00F75420" w:rsidRPr="00F232F3" w:rsidRDefault="00F75420" w:rsidP="00F75420">
      <w:pPr>
        <w:spacing w:after="0" w:line="240" w:lineRule="auto"/>
        <w:jc w:val="both"/>
        <w:rPr>
          <w:rFonts w:ascii="Open Sans" w:eastAsia="Open Sans" w:hAnsi="Open Sans" w:cs="Open Sans"/>
          <w:sz w:val="23"/>
          <w:szCs w:val="23"/>
        </w:rPr>
      </w:pPr>
      <w:r w:rsidRPr="00F232F3">
        <w:rPr>
          <w:rFonts w:ascii="Open Sans" w:eastAsia="Open Sans" w:hAnsi="Open Sans" w:cs="Open Sans"/>
          <w:i/>
          <w:sz w:val="23"/>
          <w:szCs w:val="23"/>
        </w:rPr>
        <w:t>Riva del Garda (TN</w:t>
      </w:r>
      <w:r w:rsidRPr="009A134F">
        <w:rPr>
          <w:rFonts w:ascii="Open Sans" w:eastAsia="Open Sans" w:hAnsi="Open Sans" w:cs="Open Sans"/>
          <w:i/>
          <w:sz w:val="23"/>
          <w:szCs w:val="23"/>
        </w:rPr>
        <w:t>),</w:t>
      </w:r>
      <w:r w:rsidRPr="009A134F">
        <w:rPr>
          <w:rFonts w:ascii="Open Sans" w:eastAsia="Open Sans" w:hAnsi="Open Sans" w:cs="Open Sans"/>
          <w:b/>
          <w:i/>
          <w:sz w:val="23"/>
          <w:szCs w:val="23"/>
        </w:rPr>
        <w:t xml:space="preserve"> </w:t>
      </w:r>
      <w:r w:rsidR="00DF7C76" w:rsidRPr="009A134F">
        <w:rPr>
          <w:rFonts w:ascii="Open Sans" w:eastAsia="Open Sans" w:hAnsi="Open Sans" w:cs="Open Sans"/>
          <w:i/>
          <w:sz w:val="23"/>
          <w:szCs w:val="23"/>
        </w:rPr>
        <w:t>03</w:t>
      </w:r>
      <w:r w:rsidRPr="009A134F">
        <w:rPr>
          <w:rFonts w:ascii="Open Sans" w:eastAsia="Open Sans" w:hAnsi="Open Sans" w:cs="Open Sans"/>
          <w:i/>
          <w:sz w:val="23"/>
          <w:szCs w:val="23"/>
        </w:rPr>
        <w:t xml:space="preserve"> novembre 2022</w:t>
      </w:r>
      <w:r w:rsidRPr="00F232F3">
        <w:rPr>
          <w:rFonts w:ascii="Open Sans" w:eastAsia="Open Sans" w:hAnsi="Open Sans" w:cs="Open Sans"/>
          <w:sz w:val="23"/>
          <w:szCs w:val="23"/>
        </w:rPr>
        <w:t xml:space="preserve"> – </w:t>
      </w:r>
      <w:r w:rsidRPr="00F232F3">
        <w:rPr>
          <w:rFonts w:ascii="Open Sans" w:eastAsia="Open Sans" w:hAnsi="Open Sans" w:cs="Open Sans"/>
          <w:b/>
          <w:sz w:val="23"/>
          <w:szCs w:val="23"/>
        </w:rPr>
        <w:t xml:space="preserve">Riva del Garda </w:t>
      </w:r>
      <w:bookmarkStart w:id="1" w:name="_GoBack"/>
      <w:bookmarkEnd w:id="1"/>
      <w:r w:rsidRPr="00F232F3">
        <w:rPr>
          <w:rFonts w:ascii="Open Sans" w:eastAsia="Open Sans" w:hAnsi="Open Sans" w:cs="Open Sans"/>
          <w:b/>
          <w:sz w:val="23"/>
          <w:szCs w:val="23"/>
        </w:rPr>
        <w:t xml:space="preserve">Fierecongressi </w:t>
      </w:r>
      <w:r w:rsidRPr="00F232F3">
        <w:rPr>
          <w:rFonts w:ascii="Open Sans" w:eastAsia="Open Sans" w:hAnsi="Open Sans" w:cs="Open Sans"/>
          <w:sz w:val="23"/>
          <w:szCs w:val="23"/>
        </w:rPr>
        <w:t xml:space="preserve">annuncia di aver siglato un accordo di collaborazione con </w:t>
      </w:r>
      <w:r w:rsidRPr="00F232F3">
        <w:rPr>
          <w:rFonts w:ascii="Open Sans" w:eastAsia="Open Sans" w:hAnsi="Open Sans" w:cs="Open Sans"/>
          <w:b/>
          <w:sz w:val="23"/>
          <w:szCs w:val="23"/>
        </w:rPr>
        <w:t xml:space="preserve">FAITA </w:t>
      </w:r>
      <w:proofErr w:type="spellStart"/>
      <w:r w:rsidRPr="00F232F3">
        <w:rPr>
          <w:rFonts w:ascii="Open Sans" w:eastAsia="Open Sans" w:hAnsi="Open Sans" w:cs="Open Sans"/>
          <w:b/>
          <w:sz w:val="23"/>
          <w:szCs w:val="23"/>
        </w:rPr>
        <w:t>FederCamping</w:t>
      </w:r>
      <w:proofErr w:type="spellEnd"/>
      <w:r w:rsidRPr="00F232F3">
        <w:rPr>
          <w:rFonts w:ascii="Open Sans" w:eastAsia="Open Sans" w:hAnsi="Open Sans" w:cs="Open Sans"/>
          <w:sz w:val="23"/>
          <w:szCs w:val="23"/>
        </w:rPr>
        <w:t>, la Federazione delle Associazioni Italiane dei complessi turistico-ricettivi all’aria aperta. La partnership prevede lo sviluppo di una serie di contenuti esclusivi e la realizzazione di attività volte ad ampliare l’offerta espositiva delle imprese del settore outdoor nell’ambito della 47</w:t>
      </w:r>
      <w:r w:rsidRPr="00F232F3">
        <w:rPr>
          <w:rFonts w:ascii="Open Sans" w:eastAsia="Open Sans" w:hAnsi="Open Sans" w:cs="Open Sans"/>
          <w:sz w:val="23"/>
          <w:szCs w:val="23"/>
          <w:vertAlign w:val="superscript"/>
        </w:rPr>
        <w:t>a</w:t>
      </w:r>
      <w:r w:rsidRPr="00F232F3">
        <w:rPr>
          <w:rFonts w:ascii="Open Sans" w:eastAsia="Open Sans" w:hAnsi="Open Sans" w:cs="Open Sans"/>
          <w:sz w:val="23"/>
          <w:szCs w:val="23"/>
        </w:rPr>
        <w:t xml:space="preserve"> edizione di </w:t>
      </w:r>
      <w:r w:rsidRPr="00F232F3">
        <w:rPr>
          <w:rFonts w:ascii="Open Sans" w:eastAsia="Open Sans" w:hAnsi="Open Sans" w:cs="Open Sans"/>
          <w:b/>
          <w:sz w:val="23"/>
          <w:szCs w:val="23"/>
        </w:rPr>
        <w:t>Hospitality – Il Salone dell’Accoglienza</w:t>
      </w:r>
      <w:r w:rsidRPr="00F232F3">
        <w:rPr>
          <w:rFonts w:ascii="Open Sans" w:eastAsia="Open Sans" w:hAnsi="Open Sans" w:cs="Open Sans"/>
          <w:bCs/>
          <w:sz w:val="23"/>
          <w:szCs w:val="23"/>
        </w:rPr>
        <w:t>,</w:t>
      </w:r>
      <w:r w:rsidRPr="00F232F3">
        <w:rPr>
          <w:rFonts w:ascii="Open Sans" w:eastAsia="Open Sans" w:hAnsi="Open Sans" w:cs="Open Sans"/>
          <w:sz w:val="23"/>
          <w:szCs w:val="23"/>
        </w:rPr>
        <w:t xml:space="preserve"> la fiera internazionale dedicata agli operatori </w:t>
      </w:r>
      <w:proofErr w:type="gramStart"/>
      <w:r w:rsidRPr="00F232F3">
        <w:rPr>
          <w:rFonts w:ascii="Open Sans" w:eastAsia="Open Sans" w:hAnsi="Open Sans" w:cs="Open Sans"/>
          <w:sz w:val="23"/>
          <w:szCs w:val="23"/>
        </w:rPr>
        <w:t>dell’Ho.Re.Ca.,</w:t>
      </w:r>
      <w:proofErr w:type="gramEnd"/>
      <w:r w:rsidRPr="00F232F3">
        <w:rPr>
          <w:rFonts w:ascii="Open Sans" w:eastAsia="Open Sans" w:hAnsi="Open Sans" w:cs="Open Sans"/>
          <w:sz w:val="23"/>
          <w:szCs w:val="23"/>
        </w:rPr>
        <w:t xml:space="preserve"> in programma dal 6 al 9 febbraio 2023 al quartiere fieristico di Riva del Garda. </w:t>
      </w:r>
    </w:p>
    <w:p w14:paraId="6255E815" w14:textId="77777777" w:rsidR="00F75420" w:rsidRPr="00F232F3" w:rsidRDefault="00F75420" w:rsidP="00F75420">
      <w:pPr>
        <w:spacing w:after="0" w:line="240" w:lineRule="auto"/>
        <w:jc w:val="both"/>
        <w:rPr>
          <w:rFonts w:ascii="Open Sans" w:hAnsi="Open Sans"/>
          <w:sz w:val="23"/>
          <w:szCs w:val="23"/>
          <w:u w:val="single"/>
        </w:rPr>
      </w:pPr>
    </w:p>
    <w:p w14:paraId="14B55183" w14:textId="77777777" w:rsidR="00F75420" w:rsidRPr="00F232F3" w:rsidRDefault="00F75420" w:rsidP="00F75420">
      <w:pPr>
        <w:spacing w:after="0" w:line="240" w:lineRule="auto"/>
        <w:jc w:val="both"/>
        <w:rPr>
          <w:rFonts w:ascii="Open Sans" w:eastAsia="Open Sans" w:hAnsi="Open Sans" w:cs="Open Sans"/>
          <w:sz w:val="23"/>
          <w:szCs w:val="23"/>
        </w:rPr>
      </w:pPr>
      <w:r w:rsidRPr="00F232F3">
        <w:rPr>
          <w:rFonts w:ascii="Open Sans" w:eastAsia="Open Sans" w:hAnsi="Open Sans" w:cs="Open Sans"/>
          <w:sz w:val="23"/>
          <w:szCs w:val="23"/>
        </w:rPr>
        <w:t>Il turismo open air si è rivelato</w:t>
      </w:r>
      <w:r w:rsidRPr="00F232F3">
        <w:rPr>
          <w:rFonts w:ascii="Open Sans" w:eastAsia="Open Sans" w:hAnsi="Open Sans" w:cs="Open Sans"/>
          <w:sz w:val="23"/>
          <w:szCs w:val="23"/>
          <w:highlight w:val="white"/>
        </w:rPr>
        <w:t xml:space="preserve"> il segmento di gran lunga più vivace e reattivo dell’intera filiera dell’ospitalità italiana. Ne fanno fede i risultati della stagione 2022</w:t>
      </w:r>
      <w:r w:rsidRPr="00F232F3">
        <w:rPr>
          <w:rFonts w:ascii="Open Sans" w:eastAsia="Open Sans" w:hAnsi="Open Sans" w:cs="Open Sans"/>
          <w:color w:val="FF0000"/>
          <w:sz w:val="23"/>
          <w:szCs w:val="23"/>
          <w:highlight w:val="white"/>
        </w:rPr>
        <w:t xml:space="preserve"> </w:t>
      </w:r>
      <w:r w:rsidRPr="00F232F3">
        <w:rPr>
          <w:rFonts w:ascii="Open Sans" w:eastAsia="Open Sans" w:hAnsi="Open Sans" w:cs="Open Sans"/>
          <w:sz w:val="23"/>
          <w:szCs w:val="23"/>
        </w:rPr>
        <w:t xml:space="preserve">che ha visto una crescita dell’8%, con una domanda che con </w:t>
      </w:r>
      <w:r w:rsidRPr="00F232F3">
        <w:rPr>
          <w:rFonts w:ascii="Open Sans" w:eastAsia="Open Sans" w:hAnsi="Open Sans" w:cs="Open Sans"/>
          <w:sz w:val="23"/>
          <w:szCs w:val="23"/>
          <w:highlight w:val="white"/>
        </w:rPr>
        <w:t>10,7 milioni di arrivi ed oltre 73 milioni di presenze</w:t>
      </w:r>
      <w:r w:rsidRPr="00F232F3">
        <w:rPr>
          <w:rFonts w:ascii="Open Sans" w:eastAsia="Open Sans" w:hAnsi="Open Sans" w:cs="Open Sans"/>
          <w:sz w:val="23"/>
          <w:szCs w:val="23"/>
        </w:rPr>
        <w:t xml:space="preserve"> ha superato i livelli del 2019,</w:t>
      </w:r>
      <w:r w:rsidRPr="00F232F3">
        <w:rPr>
          <w:rFonts w:ascii="Open Sans" w:eastAsia="Open Sans" w:hAnsi="Open Sans" w:cs="Open Sans"/>
          <w:color w:val="FF0000"/>
          <w:sz w:val="23"/>
          <w:szCs w:val="23"/>
          <w:highlight w:val="white"/>
        </w:rPr>
        <w:t xml:space="preserve"> </w:t>
      </w:r>
      <w:r w:rsidRPr="00F232F3">
        <w:rPr>
          <w:rFonts w:ascii="Open Sans" w:eastAsia="Open Sans" w:hAnsi="Open Sans" w:cs="Open Sans"/>
          <w:sz w:val="23"/>
          <w:szCs w:val="23"/>
          <w:highlight w:val="white"/>
        </w:rPr>
        <w:t>confermando il grande interesse</w:t>
      </w:r>
      <w:r w:rsidRPr="00F232F3">
        <w:rPr>
          <w:rFonts w:ascii="Open Sans" w:eastAsia="Open Sans" w:hAnsi="Open Sans" w:cs="Open Sans"/>
          <w:color w:val="FF0000"/>
          <w:sz w:val="23"/>
          <w:szCs w:val="23"/>
          <w:highlight w:val="white"/>
        </w:rPr>
        <w:t xml:space="preserve"> </w:t>
      </w:r>
      <w:r w:rsidRPr="00F232F3">
        <w:rPr>
          <w:rFonts w:ascii="Open Sans" w:eastAsia="Open Sans" w:hAnsi="Open Sans" w:cs="Open Sans"/>
          <w:sz w:val="23"/>
          <w:szCs w:val="23"/>
          <w:highlight w:val="white"/>
        </w:rPr>
        <w:t>di un numero sempre più elevato di</w:t>
      </w:r>
      <w:r w:rsidRPr="00F232F3">
        <w:rPr>
          <w:rFonts w:ascii="Open Sans" w:eastAsia="Open Sans" w:hAnsi="Open Sans" w:cs="Open Sans"/>
          <w:sz w:val="23"/>
          <w:szCs w:val="23"/>
        </w:rPr>
        <w:t xml:space="preserve"> turisti, in particolare delle giovani generazioni. </w:t>
      </w:r>
    </w:p>
    <w:p w14:paraId="0B04C6F1" w14:textId="77777777" w:rsidR="00F75420" w:rsidRPr="00F232F3" w:rsidRDefault="00F75420" w:rsidP="00F75420">
      <w:pPr>
        <w:spacing w:after="0" w:line="240" w:lineRule="auto"/>
        <w:jc w:val="both"/>
        <w:rPr>
          <w:rFonts w:ascii="Open Sans" w:eastAsia="Open Sans" w:hAnsi="Open Sans" w:cs="Open Sans"/>
          <w:sz w:val="23"/>
          <w:szCs w:val="23"/>
        </w:rPr>
      </w:pPr>
    </w:p>
    <w:p w14:paraId="5150AF71" w14:textId="77777777" w:rsidR="00F75420" w:rsidRPr="00F232F3" w:rsidRDefault="00F75420" w:rsidP="00F75420">
      <w:pPr>
        <w:spacing w:after="0" w:line="240" w:lineRule="auto"/>
        <w:jc w:val="both"/>
        <w:rPr>
          <w:rFonts w:ascii="Open Sans" w:hAnsi="Open Sans"/>
          <w:strike/>
          <w:color w:val="000000"/>
          <w:sz w:val="23"/>
          <w:szCs w:val="23"/>
          <w:highlight w:val="white"/>
          <w:u w:val="single"/>
        </w:rPr>
      </w:pPr>
      <w:r w:rsidRPr="00F232F3">
        <w:rPr>
          <w:rFonts w:ascii="Open Sans" w:eastAsia="Open Sans" w:hAnsi="Open Sans" w:cs="Open Sans"/>
          <w:color w:val="000000"/>
          <w:sz w:val="23"/>
          <w:szCs w:val="23"/>
          <w:highlight w:val="white"/>
        </w:rPr>
        <w:t xml:space="preserve">Grazie all’intesa con FAITA </w:t>
      </w:r>
      <w:proofErr w:type="spellStart"/>
      <w:r w:rsidRPr="00F232F3">
        <w:rPr>
          <w:rFonts w:ascii="Open Sans" w:eastAsia="Open Sans" w:hAnsi="Open Sans" w:cs="Open Sans"/>
          <w:color w:val="000000"/>
          <w:sz w:val="23"/>
          <w:szCs w:val="23"/>
          <w:highlight w:val="white"/>
        </w:rPr>
        <w:t>FederCamping</w:t>
      </w:r>
      <w:proofErr w:type="spellEnd"/>
      <w:r w:rsidRPr="00F232F3">
        <w:rPr>
          <w:rFonts w:ascii="Open Sans" w:eastAsia="Open Sans" w:hAnsi="Open Sans" w:cs="Open Sans"/>
          <w:color w:val="000000"/>
          <w:sz w:val="23"/>
          <w:szCs w:val="23"/>
          <w:highlight w:val="white"/>
        </w:rPr>
        <w:t xml:space="preserve">, </w:t>
      </w:r>
      <w:proofErr w:type="spellStart"/>
      <w:r w:rsidRPr="00F232F3">
        <w:rPr>
          <w:rFonts w:ascii="Open Sans" w:eastAsia="Open Sans" w:hAnsi="Open Sans" w:cs="Open Sans"/>
          <w:color w:val="000000"/>
          <w:sz w:val="23"/>
          <w:szCs w:val="23"/>
          <w:highlight w:val="white"/>
        </w:rPr>
        <w:t>Hospitality</w:t>
      </w:r>
      <w:proofErr w:type="spellEnd"/>
      <w:r w:rsidRPr="00F232F3">
        <w:rPr>
          <w:rFonts w:ascii="Open Sans" w:eastAsia="Open Sans" w:hAnsi="Open Sans" w:cs="Open Sans"/>
          <w:color w:val="000000"/>
          <w:sz w:val="23"/>
          <w:szCs w:val="23"/>
          <w:highlight w:val="white"/>
        </w:rPr>
        <w:t xml:space="preserve"> </w:t>
      </w:r>
      <w:r w:rsidRPr="00F232F3">
        <w:rPr>
          <w:rFonts w:ascii="Open Sans" w:eastAsia="Open Sans" w:hAnsi="Open Sans" w:cs="Open Sans"/>
          <w:sz w:val="23"/>
          <w:szCs w:val="23"/>
          <w:highlight w:val="white"/>
        </w:rPr>
        <w:t>arricchirà</w:t>
      </w:r>
      <w:r w:rsidRPr="00F232F3">
        <w:rPr>
          <w:rFonts w:ascii="Open Sans" w:hAnsi="Open Sans"/>
          <w:sz w:val="23"/>
          <w:szCs w:val="23"/>
          <w:highlight w:val="white"/>
        </w:rPr>
        <w:t xml:space="preserve"> </w:t>
      </w:r>
      <w:r w:rsidRPr="00F232F3">
        <w:rPr>
          <w:rFonts w:ascii="Open Sans" w:eastAsia="Open Sans" w:hAnsi="Open Sans" w:cs="Open Sans"/>
          <w:color w:val="000000"/>
          <w:sz w:val="23"/>
          <w:szCs w:val="23"/>
          <w:highlight w:val="white"/>
        </w:rPr>
        <w:t>anche il palinsesto di eventi formativi in un</w:t>
      </w:r>
      <w:r w:rsidRPr="00F232F3">
        <w:rPr>
          <w:rFonts w:ascii="Open Sans" w:eastAsia="Open Sans" w:hAnsi="Open Sans" w:cs="Open Sans"/>
          <w:sz w:val="23"/>
          <w:szCs w:val="23"/>
          <w:highlight w:val="white"/>
        </w:rPr>
        <w:t>’arena esclusivamente dedicata agli</w:t>
      </w:r>
      <w:r w:rsidRPr="00F232F3">
        <w:rPr>
          <w:rFonts w:ascii="Open Sans" w:hAnsi="Open Sans"/>
          <w:sz w:val="23"/>
          <w:szCs w:val="23"/>
          <w:highlight w:val="white"/>
        </w:rPr>
        <w:t xml:space="preserve"> </w:t>
      </w:r>
      <w:r w:rsidRPr="00F232F3">
        <w:rPr>
          <w:rFonts w:ascii="Open Sans" w:eastAsia="Open Sans" w:hAnsi="Open Sans" w:cs="Open Sans"/>
          <w:color w:val="000000"/>
          <w:sz w:val="23"/>
          <w:szCs w:val="23"/>
          <w:highlight w:val="white"/>
        </w:rPr>
        <w:t xml:space="preserve">appuntamenti </w:t>
      </w:r>
      <w:r w:rsidRPr="00F232F3">
        <w:rPr>
          <w:rFonts w:ascii="Open Sans" w:eastAsia="Open Sans" w:hAnsi="Open Sans" w:cs="Open Sans"/>
          <w:sz w:val="23"/>
          <w:szCs w:val="23"/>
          <w:highlight w:val="white"/>
        </w:rPr>
        <w:t>su</w:t>
      </w:r>
      <w:r w:rsidRPr="00F232F3">
        <w:rPr>
          <w:rFonts w:ascii="Open Sans" w:eastAsia="Open Sans" w:hAnsi="Open Sans" w:cs="Open Sans"/>
          <w:color w:val="000000"/>
          <w:sz w:val="23"/>
          <w:szCs w:val="23"/>
          <w:highlight w:val="white"/>
        </w:rPr>
        <w:t xml:space="preserve">ll’ospitalità open-air con focus </w:t>
      </w:r>
      <w:r w:rsidRPr="00F232F3">
        <w:rPr>
          <w:rFonts w:ascii="Open Sans" w:eastAsia="Open Sans" w:hAnsi="Open Sans" w:cs="Open Sans"/>
          <w:sz w:val="23"/>
          <w:szCs w:val="23"/>
          <w:highlight w:val="white"/>
        </w:rPr>
        <w:t>su lago e montagna. Il contributo di esperti in materia offrirà</w:t>
      </w:r>
      <w:r w:rsidRPr="00F232F3">
        <w:rPr>
          <w:rFonts w:ascii="Open Sans" w:eastAsia="Open Sans" w:hAnsi="Open Sans" w:cs="Open Sans"/>
          <w:color w:val="000000"/>
          <w:sz w:val="23"/>
          <w:szCs w:val="23"/>
          <w:highlight w:val="white"/>
        </w:rPr>
        <w:t xml:space="preserve"> ulteriori opportunità agli operatori di scoprire soluzioni e strumenti per realizzare e valorizzare </w:t>
      </w:r>
      <w:r w:rsidRPr="00F232F3">
        <w:rPr>
          <w:rFonts w:ascii="Open Sans" w:eastAsia="Open Sans" w:hAnsi="Open Sans" w:cs="Open Sans"/>
          <w:sz w:val="23"/>
          <w:szCs w:val="23"/>
          <w:highlight w:val="white"/>
        </w:rPr>
        <w:t>un’offerta</w:t>
      </w:r>
      <w:r w:rsidRPr="00F232F3">
        <w:rPr>
          <w:rFonts w:ascii="Open Sans" w:eastAsia="Open Sans" w:hAnsi="Open Sans" w:cs="Open Sans"/>
          <w:color w:val="000000"/>
          <w:sz w:val="23"/>
          <w:szCs w:val="23"/>
          <w:highlight w:val="white"/>
        </w:rPr>
        <w:t xml:space="preserve"> in linea con </w:t>
      </w:r>
      <w:r w:rsidRPr="00F232F3">
        <w:rPr>
          <w:rFonts w:ascii="Open Sans" w:hAnsi="Open Sans"/>
          <w:sz w:val="23"/>
          <w:szCs w:val="23"/>
          <w:highlight w:val="white"/>
        </w:rPr>
        <w:t xml:space="preserve">le nuove </w:t>
      </w:r>
      <w:r w:rsidRPr="00F232F3">
        <w:rPr>
          <w:rFonts w:ascii="Open Sans" w:eastAsia="Open Sans" w:hAnsi="Open Sans" w:cs="Open Sans"/>
          <w:sz w:val="23"/>
          <w:szCs w:val="23"/>
          <w:highlight w:val="white"/>
        </w:rPr>
        <w:t>aspettative della domanda.</w:t>
      </w:r>
      <w:r w:rsidRPr="00F232F3">
        <w:rPr>
          <w:rFonts w:ascii="Open Sans" w:eastAsia="Open Sans" w:hAnsi="Open Sans" w:cs="Open Sans"/>
          <w:color w:val="000000"/>
          <w:sz w:val="23"/>
          <w:szCs w:val="23"/>
          <w:highlight w:val="white"/>
        </w:rPr>
        <w:t xml:space="preserve"> </w:t>
      </w:r>
    </w:p>
    <w:p w14:paraId="1F675C1E" w14:textId="77777777" w:rsidR="00F75420" w:rsidRPr="00F232F3" w:rsidRDefault="00F75420" w:rsidP="00F75420">
      <w:pPr>
        <w:spacing w:after="0" w:line="240" w:lineRule="auto"/>
        <w:jc w:val="both"/>
        <w:rPr>
          <w:rFonts w:ascii="Open Sans" w:eastAsia="Open Sans" w:hAnsi="Open Sans" w:cs="Open Sans"/>
          <w:sz w:val="23"/>
          <w:szCs w:val="23"/>
        </w:rPr>
      </w:pPr>
    </w:p>
    <w:p w14:paraId="5B45AB1C" w14:textId="77777777" w:rsidR="00F75420" w:rsidRPr="00F232F3" w:rsidRDefault="00F75420" w:rsidP="00F75420">
      <w:pPr>
        <w:spacing w:after="0" w:line="240" w:lineRule="auto"/>
        <w:jc w:val="both"/>
        <w:rPr>
          <w:rFonts w:ascii="Open Sans" w:eastAsia="Open Sans" w:hAnsi="Open Sans" w:cs="Open Sans"/>
          <w:sz w:val="23"/>
          <w:szCs w:val="23"/>
          <w:highlight w:val="white"/>
        </w:rPr>
      </w:pPr>
      <w:r w:rsidRPr="00F232F3">
        <w:rPr>
          <w:rFonts w:ascii="Open Sans" w:eastAsia="Open Sans" w:hAnsi="Open Sans" w:cs="Open Sans"/>
          <w:sz w:val="23"/>
          <w:szCs w:val="23"/>
          <w:highlight w:val="white"/>
        </w:rPr>
        <w:t xml:space="preserve">“L’accordo con FAITA si inserisce nella nostra strategia di continua ricerca e ampliamento dell’offerta espositiva ai diversi segmenti del mercato dell‘accoglienza e della ristorazione – commenta </w:t>
      </w:r>
      <w:r w:rsidRPr="00F232F3">
        <w:rPr>
          <w:rFonts w:ascii="Open Sans" w:eastAsia="Open Sans" w:hAnsi="Open Sans" w:cs="Open Sans"/>
          <w:b/>
          <w:sz w:val="23"/>
          <w:szCs w:val="23"/>
          <w:highlight w:val="white"/>
        </w:rPr>
        <w:t>Alessandra Albarelli</w:t>
      </w:r>
      <w:r w:rsidRPr="00F232F3">
        <w:rPr>
          <w:rFonts w:ascii="Open Sans" w:eastAsia="Open Sans" w:hAnsi="Open Sans" w:cs="Open Sans"/>
          <w:sz w:val="23"/>
          <w:szCs w:val="23"/>
          <w:highlight w:val="white"/>
        </w:rPr>
        <w:t xml:space="preserve">, </w:t>
      </w:r>
      <w:r w:rsidRPr="00F232F3">
        <w:rPr>
          <w:rFonts w:ascii="Open Sans" w:eastAsia="Open Sans" w:hAnsi="Open Sans" w:cs="Open Sans"/>
          <w:b/>
          <w:sz w:val="23"/>
          <w:szCs w:val="23"/>
          <w:highlight w:val="white"/>
        </w:rPr>
        <w:t>Direttrice Generale di Riva del Garda Fierecongressi</w:t>
      </w:r>
      <w:r w:rsidRPr="00F232F3">
        <w:rPr>
          <w:rFonts w:ascii="Open Sans" w:eastAsia="Open Sans" w:hAnsi="Open Sans" w:cs="Open Sans"/>
          <w:sz w:val="23"/>
          <w:szCs w:val="23"/>
          <w:highlight w:val="white"/>
        </w:rPr>
        <w:t xml:space="preserve">. – Durante Hospitality 2023 creeremo un vero e proprio percorso dedicato all’open air, con Outdoor Boom, un intero padiglione in cui trovare idee e ispirazioni per ripensare gli spazi all'aria aperta e rispondere alla crescente domanda di opzioni di viaggio e ospitalità più sostenibili. Grazie al network internazionale di FAITA </w:t>
      </w:r>
      <w:proofErr w:type="spellStart"/>
      <w:r w:rsidRPr="00F232F3">
        <w:rPr>
          <w:rFonts w:ascii="Open Sans" w:eastAsia="Open Sans" w:hAnsi="Open Sans" w:cs="Open Sans"/>
          <w:sz w:val="23"/>
          <w:szCs w:val="23"/>
          <w:highlight w:val="white"/>
        </w:rPr>
        <w:t>FederCamping</w:t>
      </w:r>
      <w:proofErr w:type="spellEnd"/>
      <w:r w:rsidRPr="00F232F3">
        <w:rPr>
          <w:rFonts w:ascii="Open Sans" w:eastAsia="Open Sans" w:hAnsi="Open Sans" w:cs="Open Sans"/>
          <w:sz w:val="23"/>
          <w:szCs w:val="23"/>
          <w:highlight w:val="white"/>
        </w:rPr>
        <w:t xml:space="preserve"> potremo dare un’ulteriore spinta alla nostra attività internazionale, entrando in contatto con altre associazioni a livello europeo e permettere anche ai nostri espositori e visitatori di allargare i propri orizzonti di business”.</w:t>
      </w:r>
    </w:p>
    <w:p w14:paraId="1AC24490" w14:textId="77777777" w:rsidR="00F75420" w:rsidRPr="00F232F3" w:rsidRDefault="00F75420" w:rsidP="00F75420">
      <w:pPr>
        <w:spacing w:after="0" w:line="240" w:lineRule="auto"/>
        <w:rPr>
          <w:rFonts w:ascii="Open Sans" w:eastAsia="Open Sans" w:hAnsi="Open Sans" w:cs="Open Sans"/>
          <w:sz w:val="23"/>
          <w:szCs w:val="23"/>
        </w:rPr>
      </w:pPr>
    </w:p>
    <w:p w14:paraId="29CD17AA" w14:textId="77777777" w:rsidR="00F75420" w:rsidRPr="00F232F3" w:rsidRDefault="00F75420" w:rsidP="00F75420">
      <w:pPr>
        <w:spacing w:after="0" w:line="240" w:lineRule="auto"/>
        <w:jc w:val="both"/>
        <w:rPr>
          <w:rFonts w:ascii="Open Sans" w:eastAsia="Open Sans" w:hAnsi="Open Sans" w:cs="Open Sans"/>
          <w:sz w:val="23"/>
          <w:szCs w:val="23"/>
        </w:rPr>
      </w:pPr>
      <w:r w:rsidRPr="00F232F3">
        <w:rPr>
          <w:rFonts w:ascii="Open Sans" w:eastAsia="Open Sans" w:hAnsi="Open Sans" w:cs="Open Sans"/>
          <w:sz w:val="23"/>
          <w:szCs w:val="23"/>
        </w:rPr>
        <w:t xml:space="preserve">“Negli ultimi anni, anche in quelli caratterizzati dalla pandemia, abbiamo assistito ad una crescente richiesta di turismo all’aria aperta. Sono oltre 2600 le imprese della modalità turistica outdoor che in oltre 70 anni di attività la Federazione è stata in grado di accompagnare e stimolare in un percorso di crescita e, sono convinto - sottolinea </w:t>
      </w:r>
      <w:r w:rsidRPr="00F232F3">
        <w:rPr>
          <w:rFonts w:ascii="Open Sans" w:eastAsia="Open Sans" w:hAnsi="Open Sans" w:cs="Open Sans"/>
          <w:b/>
          <w:sz w:val="23"/>
          <w:szCs w:val="23"/>
        </w:rPr>
        <w:t>Alberto Granzotto, Presidente di F</w:t>
      </w:r>
      <w:r w:rsidR="006F2007" w:rsidRPr="00F232F3">
        <w:rPr>
          <w:rFonts w:ascii="Open Sans" w:eastAsia="Open Sans" w:hAnsi="Open Sans" w:cs="Open Sans"/>
          <w:b/>
          <w:sz w:val="23"/>
          <w:szCs w:val="23"/>
        </w:rPr>
        <w:t>AITA</w:t>
      </w:r>
      <w:r w:rsidRPr="00F232F3">
        <w:rPr>
          <w:rFonts w:ascii="Open Sans" w:eastAsia="Open Sans" w:hAnsi="Open Sans" w:cs="Open Sans"/>
          <w:b/>
          <w:sz w:val="23"/>
          <w:szCs w:val="23"/>
        </w:rPr>
        <w:t xml:space="preserve"> </w:t>
      </w:r>
      <w:proofErr w:type="spellStart"/>
      <w:r w:rsidRPr="00F232F3">
        <w:rPr>
          <w:rFonts w:ascii="Open Sans" w:eastAsia="Open Sans" w:hAnsi="Open Sans" w:cs="Open Sans"/>
          <w:b/>
          <w:sz w:val="23"/>
          <w:szCs w:val="23"/>
        </w:rPr>
        <w:t>FederCamping</w:t>
      </w:r>
      <w:proofErr w:type="spellEnd"/>
      <w:r w:rsidRPr="00F232F3">
        <w:rPr>
          <w:rFonts w:ascii="Open Sans" w:eastAsia="Open Sans" w:hAnsi="Open Sans" w:cs="Open Sans"/>
          <w:sz w:val="23"/>
          <w:szCs w:val="23"/>
        </w:rPr>
        <w:t xml:space="preserve"> – che la collaborazione con Hospitality sarà importante non solo per presentare idee e soluzioni, ma anche per permettere agli espositori di migliorare  la qualità dei servizi offerti alla clientela, sempre più orientata ad un viaggio esperienziale “su misura” ma soprattutto green”. </w:t>
      </w:r>
    </w:p>
    <w:p w14:paraId="3C1195F2" w14:textId="77777777" w:rsidR="00F75420" w:rsidRPr="00F232F3" w:rsidRDefault="00F75420" w:rsidP="00F75420">
      <w:pPr>
        <w:spacing w:after="0" w:line="240" w:lineRule="auto"/>
        <w:jc w:val="both"/>
        <w:rPr>
          <w:rFonts w:ascii="Garamond" w:eastAsia="Garamond" w:hAnsi="Garamond" w:cs="Garamond"/>
          <w:color w:val="000000"/>
          <w:sz w:val="23"/>
          <w:szCs w:val="23"/>
        </w:rPr>
      </w:pPr>
    </w:p>
    <w:p w14:paraId="09B23FCE" w14:textId="77777777" w:rsidR="00F75420" w:rsidRPr="00F232F3" w:rsidRDefault="00F75420" w:rsidP="00F75420">
      <w:pPr>
        <w:shd w:val="clear" w:color="auto" w:fill="FFFFFF"/>
        <w:spacing w:after="0" w:line="240" w:lineRule="auto"/>
        <w:jc w:val="both"/>
        <w:rPr>
          <w:rFonts w:ascii="Open Sans" w:eastAsia="Open Sans" w:hAnsi="Open Sans" w:cs="Open Sans"/>
          <w:sz w:val="23"/>
          <w:szCs w:val="23"/>
        </w:rPr>
      </w:pPr>
      <w:r w:rsidRPr="00F232F3">
        <w:rPr>
          <w:rFonts w:ascii="Open Sans" w:eastAsia="Open Sans" w:hAnsi="Open Sans" w:cs="Open Sans"/>
          <w:sz w:val="23"/>
          <w:szCs w:val="23"/>
        </w:rPr>
        <w:t xml:space="preserve">A Hospitality 2023, in programma dal 6 al 9 febbraio a Riva del Garda, lo spazio Outdoor Boom dedicato al </w:t>
      </w:r>
      <w:proofErr w:type="spellStart"/>
      <w:r w:rsidRPr="00F232F3">
        <w:rPr>
          <w:rFonts w:ascii="Open Sans" w:eastAsia="Open Sans" w:hAnsi="Open Sans" w:cs="Open Sans"/>
          <w:sz w:val="23"/>
          <w:szCs w:val="23"/>
        </w:rPr>
        <w:t>glamping</w:t>
      </w:r>
      <w:proofErr w:type="spellEnd"/>
      <w:r w:rsidRPr="00F232F3">
        <w:rPr>
          <w:rFonts w:ascii="Open Sans" w:eastAsia="Open Sans" w:hAnsi="Open Sans" w:cs="Open Sans"/>
          <w:sz w:val="23"/>
          <w:szCs w:val="23"/>
        </w:rPr>
        <w:t xml:space="preserve"> e al turismo all’aria aperta affiancherà e arricchirà la proposta espositiva dell’area </w:t>
      </w:r>
      <w:proofErr w:type="spellStart"/>
      <w:r w:rsidRPr="00F232F3">
        <w:rPr>
          <w:rFonts w:ascii="Open Sans" w:eastAsia="Open Sans" w:hAnsi="Open Sans" w:cs="Open Sans"/>
          <w:sz w:val="23"/>
          <w:szCs w:val="23"/>
        </w:rPr>
        <w:t>Contract&amp;Wellness</w:t>
      </w:r>
      <w:proofErr w:type="spellEnd"/>
      <w:r w:rsidRPr="00F232F3">
        <w:rPr>
          <w:rFonts w:ascii="Open Sans" w:eastAsia="Open Sans" w:hAnsi="Open Sans" w:cs="Open Sans"/>
          <w:sz w:val="23"/>
          <w:szCs w:val="23"/>
        </w:rPr>
        <w:t xml:space="preserve">. </w:t>
      </w:r>
    </w:p>
    <w:p w14:paraId="1BB26013" w14:textId="77777777" w:rsidR="00F232F3" w:rsidRDefault="00F232F3" w:rsidP="00F75420">
      <w:pPr>
        <w:spacing w:after="0" w:line="240" w:lineRule="auto"/>
        <w:jc w:val="both"/>
        <w:rPr>
          <w:rFonts w:ascii="Garamond" w:eastAsia="Garamond" w:hAnsi="Garamond" w:cs="Garamond"/>
          <w:color w:val="000000"/>
          <w:sz w:val="28"/>
          <w:szCs w:val="28"/>
        </w:rPr>
      </w:pPr>
    </w:p>
    <w:p w14:paraId="4F6AEBEB" w14:textId="6CE867D4" w:rsidR="00F232F3" w:rsidRPr="00F232F3" w:rsidRDefault="00F232F3" w:rsidP="00F75420">
      <w:pPr>
        <w:spacing w:after="0" w:line="240" w:lineRule="auto"/>
        <w:jc w:val="both"/>
        <w:rPr>
          <w:rFonts w:ascii="Open Sans" w:eastAsia="Garamond" w:hAnsi="Open Sans" w:cs="Open Sans"/>
          <w:color w:val="000000"/>
          <w:sz w:val="20"/>
          <w:szCs w:val="20"/>
        </w:rPr>
      </w:pPr>
      <w:r w:rsidRPr="00F232F3">
        <w:rPr>
          <w:rFonts w:ascii="Open Sans" w:eastAsia="Garamond" w:hAnsi="Open Sans" w:cs="Open Sans"/>
          <w:color w:val="000000"/>
          <w:sz w:val="20"/>
          <w:szCs w:val="20"/>
        </w:rPr>
        <w:t>****</w:t>
      </w:r>
    </w:p>
    <w:p w14:paraId="506B6AFA" w14:textId="77777777" w:rsidR="00F232F3" w:rsidRPr="00F232F3" w:rsidRDefault="00F232F3" w:rsidP="00F232F3">
      <w:pPr>
        <w:spacing w:after="0" w:line="240" w:lineRule="auto"/>
        <w:jc w:val="both"/>
        <w:rPr>
          <w:rFonts w:ascii="Open Sans" w:eastAsia="Garamond" w:hAnsi="Open Sans" w:cs="Open Sans"/>
          <w:color w:val="000000"/>
          <w:sz w:val="20"/>
          <w:szCs w:val="20"/>
        </w:rPr>
      </w:pPr>
    </w:p>
    <w:p w14:paraId="29F519E1" w14:textId="5BF13AD9" w:rsidR="00F75420" w:rsidRPr="00F232F3" w:rsidRDefault="00F75420" w:rsidP="00F232F3">
      <w:pPr>
        <w:spacing w:after="0" w:line="240" w:lineRule="auto"/>
        <w:jc w:val="both"/>
        <w:rPr>
          <w:rFonts w:ascii="Open Sans" w:eastAsia="Open Sans" w:hAnsi="Open Sans" w:cs="Open Sans"/>
          <w:b/>
          <w:sz w:val="20"/>
          <w:szCs w:val="20"/>
        </w:rPr>
      </w:pPr>
      <w:r w:rsidRPr="00F232F3">
        <w:rPr>
          <w:rFonts w:ascii="Open Sans" w:eastAsia="Open Sans" w:hAnsi="Open Sans" w:cs="Open Sans"/>
          <w:b/>
          <w:sz w:val="20"/>
          <w:szCs w:val="20"/>
        </w:rPr>
        <w:t xml:space="preserve">Informazioni su </w:t>
      </w:r>
      <w:hyperlink r:id="rId8">
        <w:r w:rsidRPr="00F232F3">
          <w:rPr>
            <w:rFonts w:ascii="Open Sans" w:eastAsia="Open Sans" w:hAnsi="Open Sans" w:cs="Open Sans"/>
            <w:b/>
            <w:color w:val="0000FF"/>
            <w:sz w:val="20"/>
            <w:szCs w:val="20"/>
            <w:u w:val="single"/>
          </w:rPr>
          <w:t>Hospitality – Il Salone dell’Accoglienza</w:t>
        </w:r>
      </w:hyperlink>
      <w:r w:rsidRPr="00F232F3">
        <w:rPr>
          <w:rFonts w:ascii="Open Sans" w:eastAsia="Open Sans" w:hAnsi="Open Sans" w:cs="Open Sans"/>
          <w:b/>
          <w:sz w:val="20"/>
          <w:szCs w:val="20"/>
        </w:rPr>
        <w:t xml:space="preserve"> </w:t>
      </w:r>
    </w:p>
    <w:p w14:paraId="12594AE5" w14:textId="77777777" w:rsidR="00F232F3" w:rsidRDefault="00F75420" w:rsidP="00F232F3">
      <w:pPr>
        <w:spacing w:after="0" w:line="240" w:lineRule="auto"/>
        <w:jc w:val="both"/>
        <w:rPr>
          <w:rFonts w:ascii="Open Sans" w:eastAsia="Open Sans" w:hAnsi="Open Sans" w:cs="Open Sans"/>
          <w:sz w:val="20"/>
          <w:szCs w:val="20"/>
        </w:rPr>
      </w:pPr>
      <w:r w:rsidRPr="00F232F3">
        <w:rPr>
          <w:rFonts w:ascii="Open Sans" w:eastAsia="Open Sans" w:hAnsi="Open Sans" w:cs="Open Sans"/>
          <w:sz w:val="20"/>
          <w:szCs w:val="20"/>
        </w:rPr>
        <w:t xml:space="preserve">Organizzata da Riva del Garda Fierecongressi, </w:t>
      </w:r>
      <w:proofErr w:type="spellStart"/>
      <w:r w:rsidRPr="00F232F3">
        <w:rPr>
          <w:rFonts w:ascii="Open Sans" w:eastAsia="Open Sans" w:hAnsi="Open Sans" w:cs="Open Sans"/>
          <w:sz w:val="20"/>
          <w:szCs w:val="20"/>
        </w:rPr>
        <w:t>Hospitality</w:t>
      </w:r>
      <w:proofErr w:type="spellEnd"/>
      <w:r w:rsidRPr="00F232F3">
        <w:rPr>
          <w:rFonts w:ascii="Open Sans" w:eastAsia="Open Sans" w:hAnsi="Open Sans" w:cs="Open Sans"/>
          <w:sz w:val="20"/>
          <w:szCs w:val="20"/>
        </w:rPr>
        <w:t xml:space="preserve"> è la fiera internazionale, leader in Italia, dedicata agli operatori </w:t>
      </w:r>
      <w:proofErr w:type="gramStart"/>
      <w:r w:rsidRPr="00F232F3">
        <w:rPr>
          <w:rFonts w:ascii="Open Sans" w:eastAsia="Open Sans" w:hAnsi="Open Sans" w:cs="Open Sans"/>
          <w:sz w:val="20"/>
          <w:szCs w:val="20"/>
        </w:rPr>
        <w:t>dell’Ho.Re.Ca..</w:t>
      </w:r>
      <w:proofErr w:type="gramEnd"/>
      <w:r w:rsidRPr="00F232F3">
        <w:rPr>
          <w:rFonts w:ascii="Open Sans" w:eastAsia="Open Sans" w:hAnsi="Open Sans" w:cs="Open Sans"/>
          <w:sz w:val="20"/>
          <w:szCs w:val="20"/>
        </w:rPr>
        <w:t xml:space="preserve"> Con una superficie espositiva di oltre 40.000 metri quadri, la manifestazione è la più completa in Italia, con un vasto programma formativo e un’ampia platea di aziende e professionisti nelle aree </w:t>
      </w:r>
      <w:proofErr w:type="spellStart"/>
      <w:r w:rsidRPr="00F232F3">
        <w:rPr>
          <w:rFonts w:ascii="Open Sans" w:eastAsia="Open Sans" w:hAnsi="Open Sans" w:cs="Open Sans"/>
          <w:sz w:val="20"/>
          <w:szCs w:val="20"/>
        </w:rPr>
        <w:t>Contract&amp;Wellness</w:t>
      </w:r>
      <w:proofErr w:type="spellEnd"/>
      <w:r w:rsidRPr="00F232F3">
        <w:rPr>
          <w:rFonts w:ascii="Open Sans" w:eastAsia="Open Sans" w:hAnsi="Open Sans" w:cs="Open Sans"/>
          <w:sz w:val="20"/>
          <w:szCs w:val="20"/>
        </w:rPr>
        <w:t xml:space="preserve">, </w:t>
      </w:r>
      <w:proofErr w:type="spellStart"/>
      <w:r w:rsidRPr="00F232F3">
        <w:rPr>
          <w:rFonts w:ascii="Open Sans" w:eastAsia="Open Sans" w:hAnsi="Open Sans" w:cs="Open Sans"/>
          <w:sz w:val="20"/>
          <w:szCs w:val="20"/>
        </w:rPr>
        <w:t>Renovation&amp;Tech</w:t>
      </w:r>
      <w:proofErr w:type="spellEnd"/>
      <w:r w:rsidRPr="00F232F3">
        <w:rPr>
          <w:rFonts w:ascii="Open Sans" w:eastAsia="Open Sans" w:hAnsi="Open Sans" w:cs="Open Sans"/>
          <w:sz w:val="20"/>
          <w:szCs w:val="20"/>
        </w:rPr>
        <w:t xml:space="preserve">, </w:t>
      </w:r>
      <w:proofErr w:type="spellStart"/>
      <w:r w:rsidRPr="00F232F3">
        <w:rPr>
          <w:rFonts w:ascii="Open Sans" w:eastAsia="Open Sans" w:hAnsi="Open Sans" w:cs="Open Sans"/>
          <w:sz w:val="20"/>
          <w:szCs w:val="20"/>
        </w:rPr>
        <w:t>Food&amp;Equipment</w:t>
      </w:r>
      <w:proofErr w:type="spellEnd"/>
      <w:r w:rsidRPr="00F232F3">
        <w:rPr>
          <w:rFonts w:ascii="Open Sans" w:eastAsia="Open Sans" w:hAnsi="Open Sans" w:cs="Open Sans"/>
          <w:sz w:val="20"/>
          <w:szCs w:val="20"/>
        </w:rPr>
        <w:t xml:space="preserve"> e Beverage e nelle aree speciali </w:t>
      </w:r>
      <w:proofErr w:type="spellStart"/>
      <w:r w:rsidRPr="00F232F3">
        <w:rPr>
          <w:rFonts w:ascii="Open Sans" w:eastAsia="Open Sans" w:hAnsi="Open Sans" w:cs="Open Sans"/>
          <w:sz w:val="20"/>
          <w:szCs w:val="20"/>
        </w:rPr>
        <w:t>Solobirra</w:t>
      </w:r>
      <w:proofErr w:type="spellEnd"/>
      <w:r w:rsidRPr="00F232F3">
        <w:rPr>
          <w:rFonts w:ascii="Open Sans" w:eastAsia="Open Sans" w:hAnsi="Open Sans" w:cs="Open Sans"/>
          <w:sz w:val="20"/>
          <w:szCs w:val="20"/>
        </w:rPr>
        <w:t xml:space="preserve">, Riva Pianeta </w:t>
      </w:r>
      <w:proofErr w:type="spellStart"/>
      <w:r w:rsidRPr="00F232F3">
        <w:rPr>
          <w:rFonts w:ascii="Open Sans" w:eastAsia="Open Sans" w:hAnsi="Open Sans" w:cs="Open Sans"/>
          <w:sz w:val="20"/>
          <w:szCs w:val="20"/>
        </w:rPr>
        <w:t>Mixology</w:t>
      </w:r>
      <w:proofErr w:type="spellEnd"/>
      <w:r w:rsidRPr="00F232F3">
        <w:rPr>
          <w:rFonts w:ascii="Open Sans" w:eastAsia="Open Sans" w:hAnsi="Open Sans" w:cs="Open Sans"/>
          <w:sz w:val="20"/>
          <w:szCs w:val="20"/>
        </w:rPr>
        <w:t xml:space="preserve"> e </w:t>
      </w:r>
      <w:proofErr w:type="spellStart"/>
      <w:r w:rsidRPr="00F232F3">
        <w:rPr>
          <w:rFonts w:ascii="Open Sans" w:eastAsia="Open Sans" w:hAnsi="Open Sans" w:cs="Open Sans"/>
          <w:sz w:val="20"/>
          <w:szCs w:val="20"/>
        </w:rPr>
        <w:t>Winescape</w:t>
      </w:r>
      <w:proofErr w:type="spellEnd"/>
      <w:r w:rsidRPr="00F232F3">
        <w:rPr>
          <w:rFonts w:ascii="Open Sans" w:eastAsia="Open Sans" w:hAnsi="Open Sans" w:cs="Open Sans"/>
          <w:sz w:val="20"/>
          <w:szCs w:val="20"/>
        </w:rPr>
        <w:t>.</w:t>
      </w:r>
      <w:r w:rsidR="00F03245" w:rsidRPr="00F232F3">
        <w:rPr>
          <w:rFonts w:ascii="Open Sans" w:eastAsia="Open Sans" w:hAnsi="Open Sans" w:cs="Open Sans"/>
          <w:sz w:val="20"/>
          <w:szCs w:val="20"/>
        </w:rPr>
        <w:t xml:space="preserve"> </w:t>
      </w:r>
      <w:r w:rsidRPr="00F232F3">
        <w:rPr>
          <w:rFonts w:ascii="Open Sans" w:eastAsia="Open Sans" w:hAnsi="Open Sans" w:cs="Open Sans"/>
          <w:sz w:val="20"/>
          <w:szCs w:val="20"/>
        </w:rPr>
        <w:t>La 47esima edizione si svolgerà a Riva del Garda, dal 6 al 9 febbraio 2023.</w:t>
      </w:r>
    </w:p>
    <w:p w14:paraId="3AEEA036" w14:textId="6FB20D47" w:rsidR="00F75420" w:rsidRPr="00F232F3" w:rsidRDefault="0046061D" w:rsidP="00F232F3">
      <w:pPr>
        <w:spacing w:after="0" w:line="240" w:lineRule="auto"/>
        <w:jc w:val="both"/>
        <w:rPr>
          <w:rFonts w:ascii="Open Sans" w:eastAsia="Open Sans" w:hAnsi="Open Sans" w:cs="Open Sans"/>
          <w:sz w:val="20"/>
          <w:szCs w:val="20"/>
        </w:rPr>
      </w:pPr>
      <w:hyperlink r:id="rId9" w:history="1">
        <w:r w:rsidR="00F232F3" w:rsidRPr="0011330B">
          <w:rPr>
            <w:rStyle w:val="Collegamentoipertestuale"/>
            <w:rFonts w:ascii="Open Sans" w:eastAsia="Open Sans" w:hAnsi="Open Sans" w:cs="Open Sans"/>
            <w:sz w:val="20"/>
            <w:szCs w:val="20"/>
          </w:rPr>
          <w:t>www.hospitalityriva.it</w:t>
        </w:r>
      </w:hyperlink>
      <w:r w:rsidR="00F75420" w:rsidRPr="00F232F3">
        <w:rPr>
          <w:rFonts w:ascii="Open Sans" w:eastAsia="Open Sans" w:hAnsi="Open Sans" w:cs="Open Sans"/>
          <w:sz w:val="20"/>
          <w:szCs w:val="20"/>
        </w:rPr>
        <w:t xml:space="preserve"> @HospitalityRiva </w:t>
      </w:r>
    </w:p>
    <w:p w14:paraId="32FB9C9E" w14:textId="77777777" w:rsidR="008F7A60" w:rsidRPr="00F232F3" w:rsidRDefault="008F7A60" w:rsidP="00F232F3">
      <w:pPr>
        <w:pStyle w:val="Titolo3"/>
        <w:shd w:val="clear" w:color="auto" w:fill="FFFFFF"/>
        <w:spacing w:before="0" w:after="0" w:line="240" w:lineRule="auto"/>
        <w:jc w:val="both"/>
        <w:rPr>
          <w:rFonts w:ascii="Open Sans" w:eastAsia="Open Sans" w:hAnsi="Open Sans" w:cs="Open Sans"/>
          <w:sz w:val="20"/>
          <w:szCs w:val="20"/>
        </w:rPr>
      </w:pPr>
    </w:p>
    <w:p w14:paraId="5BEFA0CE" w14:textId="77777777" w:rsidR="00EF402B" w:rsidRDefault="007E5C4C" w:rsidP="00F232F3">
      <w:pPr>
        <w:pStyle w:val="Titolo3"/>
        <w:shd w:val="clear" w:color="auto" w:fill="FFFFFF"/>
        <w:spacing w:before="0" w:after="0" w:line="240" w:lineRule="auto"/>
        <w:jc w:val="both"/>
        <w:rPr>
          <w:rFonts w:ascii="Open Sans" w:hAnsi="Open Sans" w:cs="Open Sans"/>
          <w:bCs/>
          <w:color w:val="000000"/>
          <w:sz w:val="20"/>
          <w:szCs w:val="20"/>
        </w:rPr>
      </w:pPr>
      <w:r w:rsidRPr="00F232F3">
        <w:rPr>
          <w:rFonts w:ascii="Open Sans" w:eastAsia="Open Sans" w:hAnsi="Open Sans" w:cs="Open Sans"/>
          <w:sz w:val="20"/>
          <w:szCs w:val="20"/>
        </w:rPr>
        <w:t>Informazioni su</w:t>
      </w:r>
      <w:r w:rsidRPr="00F232F3">
        <w:rPr>
          <w:rFonts w:ascii="Open Sans" w:eastAsia="Open Sans" w:hAnsi="Open Sans" w:cs="Open Sans"/>
          <w:b w:val="0"/>
          <w:sz w:val="20"/>
          <w:szCs w:val="20"/>
        </w:rPr>
        <w:t xml:space="preserve"> </w:t>
      </w:r>
      <w:r w:rsidRPr="00F232F3">
        <w:rPr>
          <w:rFonts w:ascii="Open Sans" w:eastAsia="Open Sans" w:hAnsi="Open Sans" w:cs="Open Sans"/>
          <w:color w:val="002EC0"/>
          <w:sz w:val="20"/>
          <w:szCs w:val="20"/>
          <w:u w:val="single"/>
        </w:rPr>
        <w:t>FAITA-</w:t>
      </w:r>
      <w:proofErr w:type="spellStart"/>
      <w:r w:rsidRPr="00F232F3">
        <w:rPr>
          <w:rFonts w:ascii="Open Sans" w:eastAsia="Open Sans" w:hAnsi="Open Sans" w:cs="Open Sans"/>
          <w:color w:val="002EC0"/>
          <w:sz w:val="20"/>
          <w:szCs w:val="20"/>
          <w:u w:val="single"/>
        </w:rPr>
        <w:t>FederCamping</w:t>
      </w:r>
      <w:proofErr w:type="spellEnd"/>
      <w:r w:rsidR="00F03245" w:rsidRPr="00F232F3">
        <w:rPr>
          <w:rFonts w:ascii="Open Sans" w:hAnsi="Open Sans" w:cs="Open Sans"/>
          <w:bCs/>
          <w:color w:val="000000"/>
          <w:sz w:val="20"/>
          <w:szCs w:val="20"/>
        </w:rPr>
        <w:t xml:space="preserve"> </w:t>
      </w:r>
    </w:p>
    <w:p w14:paraId="1249B299" w14:textId="6EA21AEB" w:rsidR="00F232F3" w:rsidRDefault="00F03245" w:rsidP="00F232F3">
      <w:pPr>
        <w:pStyle w:val="Titolo3"/>
        <w:shd w:val="clear" w:color="auto" w:fill="FFFFFF"/>
        <w:spacing w:before="0" w:after="0" w:line="240" w:lineRule="auto"/>
        <w:jc w:val="both"/>
        <w:rPr>
          <w:rFonts w:ascii="Open Sans" w:hAnsi="Open Sans" w:cs="Open Sans"/>
          <w:b w:val="0"/>
          <w:bCs/>
          <w:color w:val="000000"/>
          <w:sz w:val="20"/>
          <w:szCs w:val="20"/>
        </w:rPr>
      </w:pPr>
      <w:r w:rsidRPr="00F232F3">
        <w:rPr>
          <w:rFonts w:ascii="Open Sans" w:hAnsi="Open Sans" w:cs="Open Sans"/>
          <w:b w:val="0"/>
          <w:bCs/>
          <w:color w:val="000000"/>
          <w:sz w:val="20"/>
          <w:szCs w:val="20"/>
        </w:rPr>
        <w:t>Istituita negli anni Cinquanta ha contribuito, in oltre 70 anni di attività, a far crescere e sviluppare il settore, le Imprese e la qualità e gamma dei servizi offerti agli ospiti. La Federazione è strutturata ed opera attraverso 18 Associazioni regionali associando la maggioranza delle circa 2.600 Imprese italiane del settore. L'obiettivo prioritario federale punta alla valorizzazione del comparto attraverso la promozione della cultura d’Impresa e la qualificazione del Management Aziendale.</w:t>
      </w:r>
    </w:p>
    <w:p w14:paraId="6F84F86D" w14:textId="7B0F3AA4" w:rsidR="00F03245" w:rsidRPr="00F232F3" w:rsidRDefault="00F03245" w:rsidP="00F232F3">
      <w:pPr>
        <w:pStyle w:val="Titolo3"/>
        <w:shd w:val="clear" w:color="auto" w:fill="FFFFFF"/>
        <w:spacing w:before="0" w:after="0" w:line="240" w:lineRule="auto"/>
        <w:jc w:val="both"/>
        <w:rPr>
          <w:rFonts w:ascii="Open Sans" w:hAnsi="Open Sans" w:cs="Open Sans"/>
          <w:b w:val="0"/>
          <w:bCs/>
          <w:color w:val="0072C8"/>
          <w:sz w:val="20"/>
          <w:szCs w:val="20"/>
          <w:u w:val="single"/>
        </w:rPr>
      </w:pPr>
      <w:r w:rsidRPr="00F232F3">
        <w:rPr>
          <w:rFonts w:ascii="Open Sans" w:hAnsi="Open Sans" w:cs="Open Sans"/>
          <w:b w:val="0"/>
          <w:bCs/>
          <w:color w:val="0072C8"/>
          <w:sz w:val="20"/>
          <w:szCs w:val="20"/>
          <w:u w:val="single"/>
        </w:rPr>
        <w:t>www.faita.it</w:t>
      </w:r>
    </w:p>
    <w:p w14:paraId="0F3B9290" w14:textId="456E0B6C" w:rsidR="008F7A60" w:rsidRDefault="008F7A60" w:rsidP="00F232F3">
      <w:pPr>
        <w:spacing w:after="0" w:line="240" w:lineRule="auto"/>
      </w:pPr>
    </w:p>
    <w:p w14:paraId="29B9156A" w14:textId="77777777" w:rsidR="00F232F3" w:rsidRPr="008F7A60" w:rsidRDefault="00F232F3" w:rsidP="00F232F3">
      <w:pPr>
        <w:spacing w:after="0" w:line="240" w:lineRule="auto"/>
      </w:pPr>
    </w:p>
    <w:p w14:paraId="6F94D1B7" w14:textId="77777777" w:rsidR="00F232F3" w:rsidRPr="00157622" w:rsidRDefault="00F75420" w:rsidP="00F75420">
      <w:pPr>
        <w:spacing w:after="0" w:line="240" w:lineRule="auto"/>
        <w:jc w:val="both"/>
        <w:rPr>
          <w:rFonts w:ascii="Open Sans" w:eastAsia="Open Sans" w:hAnsi="Open Sans" w:cs="Open Sans"/>
          <w:b/>
          <w:sz w:val="20"/>
          <w:szCs w:val="20"/>
          <w:lang w:val="en-GB"/>
        </w:rPr>
      </w:pPr>
      <w:proofErr w:type="spellStart"/>
      <w:r w:rsidRPr="00157622">
        <w:rPr>
          <w:rFonts w:ascii="Open Sans" w:eastAsia="Open Sans" w:hAnsi="Open Sans" w:cs="Open Sans"/>
          <w:b/>
          <w:sz w:val="20"/>
          <w:szCs w:val="20"/>
          <w:lang w:val="en-GB"/>
        </w:rPr>
        <w:t>Contatti</w:t>
      </w:r>
      <w:proofErr w:type="spellEnd"/>
      <w:r w:rsidRPr="00157622">
        <w:rPr>
          <w:rFonts w:ascii="Open Sans" w:eastAsia="Open Sans" w:hAnsi="Open Sans" w:cs="Open Sans"/>
          <w:b/>
          <w:sz w:val="20"/>
          <w:szCs w:val="20"/>
          <w:lang w:val="en-GB"/>
        </w:rPr>
        <w:t xml:space="preserve">: </w:t>
      </w:r>
    </w:p>
    <w:p w14:paraId="61204A76" w14:textId="45CC3084" w:rsidR="00F232F3" w:rsidRPr="00157622" w:rsidRDefault="00F75420" w:rsidP="00F75420">
      <w:pPr>
        <w:spacing w:after="0" w:line="240" w:lineRule="auto"/>
        <w:jc w:val="both"/>
        <w:rPr>
          <w:rFonts w:ascii="Open Sans" w:eastAsia="Open Sans" w:hAnsi="Open Sans" w:cs="Open Sans"/>
          <w:sz w:val="20"/>
          <w:szCs w:val="20"/>
          <w:lang w:val="en-GB"/>
        </w:rPr>
      </w:pPr>
      <w:r w:rsidRPr="00157622">
        <w:rPr>
          <w:rFonts w:ascii="Open Sans" w:eastAsia="Open Sans" w:hAnsi="Open Sans" w:cs="Open Sans"/>
          <w:sz w:val="20"/>
          <w:szCs w:val="20"/>
          <w:lang w:val="en-GB"/>
        </w:rPr>
        <w:t xml:space="preserve">Ufficio </w:t>
      </w:r>
      <w:r w:rsidR="00F232F3" w:rsidRPr="00157622">
        <w:rPr>
          <w:rFonts w:ascii="Open Sans" w:eastAsia="Open Sans" w:hAnsi="Open Sans" w:cs="Open Sans"/>
          <w:sz w:val="20"/>
          <w:szCs w:val="20"/>
          <w:lang w:val="en-GB"/>
        </w:rPr>
        <w:t>S</w:t>
      </w:r>
      <w:r w:rsidRPr="00157622">
        <w:rPr>
          <w:rFonts w:ascii="Open Sans" w:eastAsia="Open Sans" w:hAnsi="Open Sans" w:cs="Open Sans"/>
          <w:sz w:val="20"/>
          <w:szCs w:val="20"/>
          <w:lang w:val="en-GB"/>
        </w:rPr>
        <w:t xml:space="preserve">tampa Hospitality - Image Building </w:t>
      </w:r>
    </w:p>
    <w:p w14:paraId="5B3B725F" w14:textId="003F417D" w:rsidR="00F75420" w:rsidRPr="00157622" w:rsidRDefault="00F232F3" w:rsidP="00F75420">
      <w:pPr>
        <w:spacing w:after="0" w:line="240" w:lineRule="auto"/>
        <w:jc w:val="both"/>
        <w:rPr>
          <w:rFonts w:ascii="Open Sans" w:eastAsia="Open Sans" w:hAnsi="Open Sans" w:cs="Open Sans"/>
          <w:sz w:val="20"/>
          <w:szCs w:val="20"/>
          <w:lang w:val="en-GB"/>
        </w:rPr>
      </w:pPr>
      <w:r w:rsidRPr="00157622">
        <w:rPr>
          <w:rFonts w:ascii="Open Sans" w:eastAsia="Open Sans" w:hAnsi="Open Sans" w:cs="Open Sans"/>
          <w:sz w:val="20"/>
          <w:szCs w:val="20"/>
          <w:lang w:val="en-GB"/>
        </w:rPr>
        <w:t>T</w:t>
      </w:r>
      <w:r w:rsidR="00F03245" w:rsidRPr="00157622">
        <w:rPr>
          <w:rFonts w:ascii="Open Sans" w:eastAsia="Open Sans" w:hAnsi="Open Sans" w:cs="Open Sans"/>
          <w:sz w:val="20"/>
          <w:szCs w:val="20"/>
          <w:lang w:val="en-GB"/>
        </w:rPr>
        <w:t xml:space="preserve">el. 02 89011300; Mailto: </w:t>
      </w:r>
      <w:hyperlink r:id="rId10">
        <w:r w:rsidR="00F03245" w:rsidRPr="00157622">
          <w:rPr>
            <w:rFonts w:ascii="Open Sans" w:eastAsia="Open Sans" w:hAnsi="Open Sans" w:cs="Open Sans"/>
            <w:color w:val="0000FF"/>
            <w:sz w:val="20"/>
            <w:szCs w:val="20"/>
            <w:u w:val="single"/>
            <w:lang w:val="en-GB"/>
          </w:rPr>
          <w:t>hospitality@imagebuilding.it</w:t>
        </w:r>
      </w:hyperlink>
    </w:p>
    <w:p w14:paraId="4F25F400" w14:textId="77777777" w:rsidR="00F232F3" w:rsidRPr="00157622" w:rsidRDefault="00DF25C4" w:rsidP="00DF25C4">
      <w:pPr>
        <w:spacing w:after="0" w:line="240" w:lineRule="auto"/>
        <w:jc w:val="both"/>
        <w:rPr>
          <w:rFonts w:ascii="Open Sans" w:hAnsi="Open Sans" w:cs="Open Sans"/>
          <w:sz w:val="20"/>
          <w:szCs w:val="20"/>
          <w:lang w:val="en-GB"/>
        </w:rPr>
      </w:pPr>
      <w:r w:rsidRPr="00157622">
        <w:rPr>
          <w:rFonts w:ascii="Open Sans" w:hAnsi="Open Sans" w:cs="Open Sans"/>
          <w:sz w:val="20"/>
          <w:szCs w:val="20"/>
          <w:lang w:val="en-GB"/>
        </w:rPr>
        <w:t xml:space="preserve">                  </w:t>
      </w:r>
    </w:p>
    <w:p w14:paraId="166ABBA4" w14:textId="7CC836D7" w:rsidR="00F232F3" w:rsidRPr="00157622" w:rsidRDefault="00DF25C4" w:rsidP="00DF25C4">
      <w:pPr>
        <w:spacing w:after="0" w:line="240" w:lineRule="auto"/>
        <w:jc w:val="both"/>
        <w:rPr>
          <w:rFonts w:ascii="Open Sans" w:eastAsia="Open Sans" w:hAnsi="Open Sans" w:cs="Open Sans"/>
          <w:sz w:val="20"/>
          <w:szCs w:val="20"/>
        </w:rPr>
      </w:pPr>
      <w:r w:rsidRPr="00157622">
        <w:rPr>
          <w:rFonts w:ascii="Open Sans" w:hAnsi="Open Sans" w:cs="Open Sans"/>
          <w:sz w:val="20"/>
          <w:szCs w:val="20"/>
        </w:rPr>
        <w:t xml:space="preserve">Ufficio Stampa FAITA </w:t>
      </w:r>
      <w:proofErr w:type="spellStart"/>
      <w:r w:rsidRPr="00157622">
        <w:rPr>
          <w:rFonts w:ascii="Open Sans" w:hAnsi="Open Sans" w:cs="Open Sans"/>
          <w:sz w:val="20"/>
          <w:szCs w:val="20"/>
        </w:rPr>
        <w:t>FederCamping</w:t>
      </w:r>
      <w:proofErr w:type="spellEnd"/>
      <w:r w:rsidRPr="00157622">
        <w:rPr>
          <w:rFonts w:ascii="Open Sans" w:hAnsi="Open Sans" w:cs="Open Sans"/>
          <w:sz w:val="20"/>
          <w:szCs w:val="20"/>
        </w:rPr>
        <w:softHyphen/>
        <w:t xml:space="preserve"> </w:t>
      </w:r>
      <w:r w:rsidR="00F232F3" w:rsidRPr="00157622">
        <w:rPr>
          <w:rFonts w:ascii="Open Sans" w:hAnsi="Open Sans" w:cs="Open Sans"/>
          <w:sz w:val="20"/>
          <w:szCs w:val="20"/>
        </w:rPr>
        <w:t xml:space="preserve">- </w:t>
      </w:r>
      <w:proofErr w:type="spellStart"/>
      <w:r w:rsidRPr="00157622">
        <w:rPr>
          <w:rFonts w:ascii="Open Sans" w:eastAsia="Open Sans" w:hAnsi="Open Sans" w:cs="Open Sans"/>
          <w:sz w:val="20"/>
          <w:szCs w:val="20"/>
        </w:rPr>
        <w:t>Nicolcarlo</w:t>
      </w:r>
      <w:proofErr w:type="spellEnd"/>
      <w:r w:rsidRPr="00157622">
        <w:rPr>
          <w:rFonts w:ascii="Open Sans" w:eastAsia="Open Sans" w:hAnsi="Open Sans" w:cs="Open Sans"/>
          <w:sz w:val="20"/>
          <w:szCs w:val="20"/>
        </w:rPr>
        <w:t xml:space="preserve"> Genovese  </w:t>
      </w:r>
    </w:p>
    <w:p w14:paraId="129F7B42" w14:textId="0806827A" w:rsidR="00DF25C4" w:rsidRPr="00157622" w:rsidRDefault="00DF25C4" w:rsidP="00DF25C4">
      <w:pPr>
        <w:spacing w:after="0" w:line="240" w:lineRule="auto"/>
        <w:jc w:val="both"/>
        <w:rPr>
          <w:rFonts w:ascii="Open Sans" w:eastAsia="Open Sans" w:hAnsi="Open Sans" w:cs="Open Sans"/>
          <w:sz w:val="20"/>
          <w:szCs w:val="20"/>
        </w:rPr>
      </w:pPr>
      <w:r w:rsidRPr="00157622">
        <w:rPr>
          <w:rFonts w:ascii="Open Sans" w:eastAsia="Open Sans" w:hAnsi="Open Sans" w:cs="Open Sans"/>
          <w:sz w:val="20"/>
          <w:szCs w:val="20"/>
        </w:rPr>
        <w:t>348 3313961;</w:t>
      </w:r>
      <w:r w:rsidR="00F232F3" w:rsidRPr="00157622">
        <w:rPr>
          <w:rFonts w:ascii="Open Sans" w:eastAsia="Open Sans" w:hAnsi="Open Sans" w:cs="Open Sans"/>
          <w:sz w:val="20"/>
          <w:szCs w:val="20"/>
        </w:rPr>
        <w:t xml:space="preserve"> </w:t>
      </w:r>
      <w:hyperlink r:id="rId11" w:history="1">
        <w:r w:rsidR="00F232F3" w:rsidRPr="00157622">
          <w:rPr>
            <w:rStyle w:val="Collegamentoipertestuale"/>
            <w:rFonts w:ascii="Open Sans" w:eastAsia="Open Sans" w:hAnsi="Open Sans" w:cs="Open Sans"/>
            <w:sz w:val="20"/>
            <w:szCs w:val="20"/>
          </w:rPr>
          <w:t>ufficiostampa@faita.it</w:t>
        </w:r>
      </w:hyperlink>
    </w:p>
    <w:p w14:paraId="0B48572A" w14:textId="77777777" w:rsidR="00DF25C4" w:rsidRPr="00F03245" w:rsidRDefault="00DF25C4" w:rsidP="00DF25C4">
      <w:pPr>
        <w:spacing w:after="0" w:line="240" w:lineRule="auto"/>
        <w:jc w:val="both"/>
        <w:rPr>
          <w:rFonts w:ascii="Open Sans" w:eastAsia="Open Sans" w:hAnsi="Open Sans" w:cs="Open Sans"/>
          <w:sz w:val="20"/>
          <w:szCs w:val="20"/>
        </w:rPr>
      </w:pPr>
    </w:p>
    <w:p w14:paraId="7144A4F8" w14:textId="77777777" w:rsidR="00F75420" w:rsidRPr="006F2007" w:rsidRDefault="00F75420" w:rsidP="00F75420">
      <w:pPr>
        <w:spacing w:after="0" w:line="240" w:lineRule="auto"/>
        <w:jc w:val="both"/>
        <w:rPr>
          <w:rFonts w:ascii="Open Sans" w:eastAsia="Open Sans" w:hAnsi="Open Sans" w:cs="Open Sans"/>
          <w:sz w:val="20"/>
          <w:szCs w:val="20"/>
        </w:rPr>
      </w:pPr>
    </w:p>
    <w:p w14:paraId="7179BF91" w14:textId="77777777" w:rsidR="00683B28" w:rsidRPr="006F2007" w:rsidRDefault="00683B28">
      <w:pPr>
        <w:spacing w:after="0" w:line="240" w:lineRule="auto"/>
        <w:jc w:val="both"/>
        <w:rPr>
          <w:rFonts w:ascii="Open Sans" w:eastAsia="Open Sans" w:hAnsi="Open Sans" w:cs="Open Sans"/>
          <w:sz w:val="28"/>
          <w:szCs w:val="28"/>
        </w:rPr>
      </w:pPr>
    </w:p>
    <w:p w14:paraId="66B71915" w14:textId="77777777" w:rsidR="00DF7C76" w:rsidRPr="006F2007" w:rsidRDefault="00DF7C76">
      <w:pPr>
        <w:spacing w:after="0" w:line="240" w:lineRule="auto"/>
        <w:jc w:val="both"/>
        <w:rPr>
          <w:rFonts w:ascii="Open Sans" w:eastAsia="Open Sans" w:hAnsi="Open Sans" w:cs="Open Sans"/>
          <w:sz w:val="28"/>
          <w:szCs w:val="28"/>
        </w:rPr>
      </w:pPr>
    </w:p>
    <w:sectPr w:rsidR="00DF7C76" w:rsidRPr="006F2007" w:rsidSect="008A4FE8">
      <w:headerReference w:type="even" r:id="rId12"/>
      <w:headerReference w:type="default" r:id="rId13"/>
      <w:footerReference w:type="even" r:id="rId14"/>
      <w:footerReference w:type="default" r:id="rId15"/>
      <w:headerReference w:type="first" r:id="rId16"/>
      <w:footerReference w:type="first" r:id="rId17"/>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AB632" w14:textId="77777777" w:rsidR="0046061D" w:rsidRDefault="0046061D">
      <w:pPr>
        <w:spacing w:after="0" w:line="240" w:lineRule="auto"/>
      </w:pPr>
      <w:r>
        <w:separator/>
      </w:r>
    </w:p>
  </w:endnote>
  <w:endnote w:type="continuationSeparator" w:id="0">
    <w:p w14:paraId="3A341E84" w14:textId="77777777" w:rsidR="0046061D" w:rsidRDefault="004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280B" w14:textId="77777777" w:rsidR="0093672D" w:rsidRDefault="009367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65CC5" w14:textId="77777777" w:rsidR="00683B28" w:rsidRDefault="008A4FE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160F9F">
      <w:rPr>
        <w:color w:val="000000"/>
      </w:rPr>
      <w:instrText>PAGE</w:instrText>
    </w:r>
    <w:r>
      <w:rPr>
        <w:color w:val="000000"/>
      </w:rPr>
      <w:fldChar w:fldCharType="separate"/>
    </w:r>
    <w:r w:rsidR="009A134F">
      <w:rPr>
        <w:noProof/>
        <w:color w:val="000000"/>
      </w:rPr>
      <w:t>1</w:t>
    </w:r>
    <w:r>
      <w:rPr>
        <w:color w:val="000000"/>
      </w:rPr>
      <w:fldChar w:fldCharType="end"/>
    </w:r>
    <w:r w:rsidR="00160F9F">
      <w:rPr>
        <w:noProof/>
      </w:rPr>
      <w:drawing>
        <wp:anchor distT="0" distB="0" distL="114300" distR="114300" simplePos="0" relativeHeight="251662336" behindDoc="0" locked="0" layoutInCell="1" allowOverlap="1" wp14:anchorId="364AE267" wp14:editId="71DC52EB">
          <wp:simplePos x="0" y="0"/>
          <wp:positionH relativeFrom="column">
            <wp:posOffset>4</wp:posOffset>
          </wp:positionH>
          <wp:positionV relativeFrom="paragraph">
            <wp:posOffset>-292732</wp:posOffset>
          </wp:positionV>
          <wp:extent cx="1327150" cy="508000"/>
          <wp:effectExtent l="0" t="0" r="635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2361C809" w14:textId="77777777" w:rsidR="00683B28" w:rsidRDefault="00683B28">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5B01" w14:textId="77777777" w:rsidR="0093672D" w:rsidRDefault="009367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70920" w14:textId="77777777" w:rsidR="0046061D" w:rsidRDefault="0046061D">
      <w:pPr>
        <w:spacing w:after="0" w:line="240" w:lineRule="auto"/>
      </w:pPr>
      <w:r>
        <w:separator/>
      </w:r>
    </w:p>
  </w:footnote>
  <w:footnote w:type="continuationSeparator" w:id="0">
    <w:p w14:paraId="72D9DFD9" w14:textId="77777777" w:rsidR="0046061D" w:rsidRDefault="00460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EC93" w14:textId="77777777" w:rsidR="0093672D" w:rsidRDefault="009367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4BA5" w14:textId="3DCBD734" w:rsidR="00683B28" w:rsidRDefault="0093672D">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63360" behindDoc="0" locked="0" layoutInCell="1" allowOverlap="1" wp14:anchorId="18F98F66" wp14:editId="38FF0BEE">
          <wp:simplePos x="0" y="0"/>
          <wp:positionH relativeFrom="column">
            <wp:posOffset>4765040</wp:posOffset>
          </wp:positionH>
          <wp:positionV relativeFrom="paragraph">
            <wp:posOffset>100330</wp:posOffset>
          </wp:positionV>
          <wp:extent cx="1569085" cy="1569085"/>
          <wp:effectExtent l="0" t="0" r="0" b="0"/>
          <wp:wrapNone/>
          <wp:docPr id="1" name="Immagine 1" descr="FAITA FEDERCA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A FEDERCAMP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56908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B7982B9" wp14:editId="6F98ABA0">
          <wp:simplePos x="0" y="0"/>
          <wp:positionH relativeFrom="column">
            <wp:posOffset>85090</wp:posOffset>
          </wp:positionH>
          <wp:positionV relativeFrom="paragraph">
            <wp:posOffset>95885</wp:posOffset>
          </wp:positionV>
          <wp:extent cx="1569085" cy="1569085"/>
          <wp:effectExtent l="0" t="0" r="0" b="0"/>
          <wp:wrapNone/>
          <wp:docPr id="10" name="image4.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grafica vettoriale&#10;&#10;Descrizione generata automaticamente"/>
                  <pic:cNvPicPr preferRelativeResize="0"/>
                </pic:nvPicPr>
                <pic:blipFill>
                  <a:blip r:embed="rId2"/>
                  <a:srcRect/>
                  <a:stretch>
                    <a:fillRect/>
                  </a:stretch>
                </pic:blipFill>
                <pic:spPr>
                  <a:xfrm>
                    <a:off x="0" y="0"/>
                    <a:ext cx="1569085" cy="1569085"/>
                  </a:xfrm>
                  <a:prstGeom prst="rect">
                    <a:avLst/>
                  </a:prstGeom>
                  <a:ln/>
                </pic:spPr>
              </pic:pic>
            </a:graphicData>
          </a:graphic>
        </wp:anchor>
      </w:drawing>
    </w:r>
    <w:r w:rsidR="00F232F3">
      <w:rPr>
        <w:noProof/>
        <w:color w:val="000000"/>
      </w:rPr>
      <mc:AlternateContent>
        <mc:Choice Requires="wps">
          <w:drawing>
            <wp:anchor distT="0" distB="0" distL="114300" distR="114300" simplePos="0" relativeHeight="251658240" behindDoc="0" locked="0" layoutInCell="1" allowOverlap="1" wp14:anchorId="4EFD10B6" wp14:editId="60BC95CE">
              <wp:simplePos x="0" y="0"/>
              <wp:positionH relativeFrom="margin">
                <wp:posOffset>-320675</wp:posOffset>
              </wp:positionH>
              <wp:positionV relativeFrom="page">
                <wp:posOffset>1612900</wp:posOffset>
              </wp:positionV>
              <wp:extent cx="1604645" cy="36068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645" cy="360680"/>
                      </a:xfrm>
                      <a:prstGeom prst="rect">
                        <a:avLst/>
                      </a:prstGeom>
                      <a:noFill/>
                      <a:ln>
                        <a:noFill/>
                      </a:ln>
                    </wps:spPr>
                    <wps:txbx>
                      <w:txbxContent>
                        <w:p w14:paraId="2C6608D8" w14:textId="77777777" w:rsidR="00683B28" w:rsidRDefault="00683B28">
                          <w:pPr>
                            <w:spacing w:after="0" w:line="219" w:lineRule="auto"/>
                            <w:textDirection w:val="btLr"/>
                          </w:pP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D10B6" id="Rettangolo 3" o:spid="_x0000_s1026" style="position:absolute;margin-left:-25.25pt;margin-top:127pt;width:126.35pt;height:2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" filled="f" stroked="f">
              <v:textbox inset="0,0,0,0">
                <w:txbxContent>
                  <w:p w14:paraId="2C6608D8" w14:textId="77777777" w:rsidR="00683B28" w:rsidRDefault="00683B28">
                    <w:pPr>
                      <w:spacing w:after="0" w:line="219" w:lineRule="auto"/>
                      <w:textDirection w:val="btLr"/>
                    </w:pPr>
                  </w:p>
                </w:txbxContent>
              </v:textbox>
              <w10:wrap anchorx="margin" anchory="page"/>
            </v:rect>
          </w:pict>
        </mc:Fallback>
      </mc:AlternateContent>
    </w:r>
    <w:r w:rsidR="00F232F3">
      <w:rPr>
        <w:noProof/>
      </w:rPr>
      <mc:AlternateContent>
        <mc:Choice Requires="wps">
          <w:drawing>
            <wp:anchor distT="0" distB="0" distL="114300" distR="114300" simplePos="0" relativeHeight="251659264" behindDoc="0" locked="0" layoutInCell="1" allowOverlap="1" wp14:anchorId="5D76EC0F" wp14:editId="40F5C1A8">
              <wp:simplePos x="0" y="0"/>
              <wp:positionH relativeFrom="margin">
                <wp:posOffset>1755140</wp:posOffset>
              </wp:positionH>
              <wp:positionV relativeFrom="page">
                <wp:posOffset>352425</wp:posOffset>
              </wp:positionV>
              <wp:extent cx="2781300" cy="91440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914400"/>
                      </a:xfrm>
                      <a:prstGeom prst="rect">
                        <a:avLst/>
                      </a:prstGeom>
                      <a:noFill/>
                      <a:ln>
                        <a:noFill/>
                      </a:ln>
                    </wps:spPr>
                    <wps:txbx>
                      <w:txbxContent>
                        <w:p w14:paraId="55706FAF" w14:textId="77777777" w:rsidR="00683B28" w:rsidRDefault="00683B28">
                          <w:pPr>
                            <w:spacing w:after="0" w:line="219" w:lineRule="auto"/>
                            <w:textDirection w:val="btLr"/>
                          </w:pP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6EC0F" id="Rettangolo 2" o:spid="_x0000_s1027" style="position:absolute;margin-left:138.2pt;margin-top:27.75pt;width:219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" filled="f" stroked="f">
              <v:textbox inset="0,0,0,0">
                <w:txbxContent>
                  <w:p w14:paraId="55706FAF" w14:textId="77777777" w:rsidR="00683B28" w:rsidRDefault="00683B28">
                    <w:pPr>
                      <w:spacing w:after="0" w:line="219" w:lineRule="auto"/>
                      <w:textDirection w:val="btLr"/>
                    </w:pPr>
                  </w:p>
                </w:txbxContent>
              </v:textbox>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6C73" w14:textId="77777777" w:rsidR="0093672D" w:rsidRDefault="0093672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28"/>
    <w:rsid w:val="000E5977"/>
    <w:rsid w:val="00157622"/>
    <w:rsid w:val="00160F9F"/>
    <w:rsid w:val="0046061D"/>
    <w:rsid w:val="00480DBC"/>
    <w:rsid w:val="005A1CC6"/>
    <w:rsid w:val="005E29A3"/>
    <w:rsid w:val="005F572A"/>
    <w:rsid w:val="00683B28"/>
    <w:rsid w:val="006F2007"/>
    <w:rsid w:val="007E5C4C"/>
    <w:rsid w:val="008102A7"/>
    <w:rsid w:val="008A4FE8"/>
    <w:rsid w:val="008C5518"/>
    <w:rsid w:val="008F7A60"/>
    <w:rsid w:val="0093672D"/>
    <w:rsid w:val="009A0D98"/>
    <w:rsid w:val="009A134F"/>
    <w:rsid w:val="00B83A45"/>
    <w:rsid w:val="00D808B6"/>
    <w:rsid w:val="00DF25C4"/>
    <w:rsid w:val="00DF7C76"/>
    <w:rsid w:val="00EF402B"/>
    <w:rsid w:val="00F03245"/>
    <w:rsid w:val="00F232F3"/>
    <w:rsid w:val="00F754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C6E94"/>
  <w15:docId w15:val="{65BCAC68-E2FE-49D5-B8F9-6EC80A3E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4FE8"/>
  </w:style>
  <w:style w:type="paragraph" w:styleId="Titolo1">
    <w:name w:val="heading 1"/>
    <w:basedOn w:val="Normale"/>
    <w:next w:val="Normale"/>
    <w:uiPriority w:val="9"/>
    <w:qFormat/>
    <w:rsid w:val="008A4FE8"/>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A4FE8"/>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A4FE8"/>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A4FE8"/>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A4FE8"/>
    <w:pPr>
      <w:keepNext/>
      <w:keepLines/>
      <w:spacing w:before="220" w:after="40"/>
      <w:outlineLvl w:val="4"/>
    </w:pPr>
    <w:rPr>
      <w:b/>
    </w:rPr>
  </w:style>
  <w:style w:type="paragraph" w:styleId="Titolo6">
    <w:name w:val="heading 6"/>
    <w:basedOn w:val="Normale"/>
    <w:next w:val="Normale"/>
    <w:uiPriority w:val="9"/>
    <w:semiHidden/>
    <w:unhideWhenUsed/>
    <w:qFormat/>
    <w:rsid w:val="008A4FE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A4FE8"/>
    <w:tblPr>
      <w:tblCellMar>
        <w:top w:w="0" w:type="dxa"/>
        <w:left w:w="0" w:type="dxa"/>
        <w:bottom w:w="0" w:type="dxa"/>
        <w:right w:w="0" w:type="dxa"/>
      </w:tblCellMar>
    </w:tblPr>
  </w:style>
  <w:style w:type="paragraph" w:styleId="Titolo">
    <w:name w:val="Title"/>
    <w:basedOn w:val="Normale"/>
    <w:next w:val="Normale"/>
    <w:uiPriority w:val="10"/>
    <w:qFormat/>
    <w:rsid w:val="008A4FE8"/>
    <w:pPr>
      <w:keepNext/>
      <w:keepLines/>
      <w:spacing w:before="480" w:after="120"/>
    </w:pPr>
    <w:rPr>
      <w:b/>
      <w:sz w:val="72"/>
      <w:szCs w:val="72"/>
    </w:rPr>
  </w:style>
  <w:style w:type="table" w:customStyle="1" w:styleId="TableNormal0">
    <w:name w:val="Table Normal"/>
    <w:rsid w:val="008A4FE8"/>
    <w:tblPr>
      <w:tblCellMar>
        <w:top w:w="0" w:type="dxa"/>
        <w:left w:w="0" w:type="dxa"/>
        <w:bottom w:w="0" w:type="dxa"/>
        <w:right w:w="0" w:type="dxa"/>
      </w:tblCellMar>
    </w:tblPr>
  </w:style>
  <w:style w:type="paragraph" w:styleId="Sottotitolo">
    <w:name w:val="Subtitle"/>
    <w:basedOn w:val="Normale"/>
    <w:next w:val="Normale"/>
    <w:uiPriority w:val="11"/>
    <w:qFormat/>
    <w:rsid w:val="008A4FE8"/>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E37B06"/>
    <w:rPr>
      <w:color w:val="0000FF" w:themeColor="hyperlink"/>
      <w:u w:val="single"/>
    </w:rPr>
  </w:style>
  <w:style w:type="paragraph" w:styleId="NormaleWeb">
    <w:name w:val="Normal (Web)"/>
    <w:basedOn w:val="Normale"/>
    <w:uiPriority w:val="99"/>
    <w:semiHidden/>
    <w:unhideWhenUsed/>
    <w:rsid w:val="00895B8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5B80"/>
    <w:rPr>
      <w:b/>
      <w:bCs/>
    </w:rPr>
  </w:style>
  <w:style w:type="paragraph" w:styleId="Intestazione">
    <w:name w:val="header"/>
    <w:basedOn w:val="Normale"/>
    <w:link w:val="IntestazioneCarattere"/>
    <w:uiPriority w:val="99"/>
    <w:unhideWhenUsed/>
    <w:rsid w:val="00096C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6CAA"/>
  </w:style>
  <w:style w:type="paragraph" w:styleId="Pidipagina">
    <w:name w:val="footer"/>
    <w:basedOn w:val="Normale"/>
    <w:link w:val="PidipaginaCarattere"/>
    <w:uiPriority w:val="99"/>
    <w:unhideWhenUsed/>
    <w:rsid w:val="00096C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6CAA"/>
  </w:style>
  <w:style w:type="paragraph" w:styleId="Revisione">
    <w:name w:val="Revision"/>
    <w:hidden/>
    <w:uiPriority w:val="99"/>
    <w:semiHidden/>
    <w:rsid w:val="006372C1"/>
    <w:pPr>
      <w:spacing w:after="0" w:line="240" w:lineRule="auto"/>
    </w:pPr>
  </w:style>
  <w:style w:type="paragraph" w:styleId="Testocommento">
    <w:name w:val="annotation text"/>
    <w:basedOn w:val="Normale"/>
    <w:link w:val="TestocommentoCarattere"/>
    <w:uiPriority w:val="99"/>
    <w:semiHidden/>
    <w:unhideWhenUsed/>
    <w:rsid w:val="008A4F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4FE8"/>
    <w:rPr>
      <w:sz w:val="20"/>
      <w:szCs w:val="20"/>
    </w:rPr>
  </w:style>
  <w:style w:type="character" w:styleId="Rimandocommento">
    <w:name w:val="annotation reference"/>
    <w:basedOn w:val="Carpredefinitoparagrafo"/>
    <w:uiPriority w:val="99"/>
    <w:semiHidden/>
    <w:unhideWhenUsed/>
    <w:rsid w:val="008A4FE8"/>
    <w:rPr>
      <w:sz w:val="16"/>
      <w:szCs w:val="16"/>
    </w:rPr>
  </w:style>
  <w:style w:type="character" w:customStyle="1" w:styleId="Menzionenonrisolta1">
    <w:name w:val="Menzione non risolta1"/>
    <w:basedOn w:val="Carpredefinitoparagrafo"/>
    <w:uiPriority w:val="99"/>
    <w:semiHidden/>
    <w:unhideWhenUsed/>
    <w:rsid w:val="00DF7C76"/>
    <w:rPr>
      <w:color w:val="605E5C"/>
      <w:shd w:val="clear" w:color="auto" w:fill="E1DFDD"/>
    </w:rPr>
  </w:style>
  <w:style w:type="character" w:customStyle="1" w:styleId="UnresolvedMention">
    <w:name w:val="Unresolved Mention"/>
    <w:basedOn w:val="Carpredefinitoparagrafo"/>
    <w:uiPriority w:val="99"/>
    <w:semiHidden/>
    <w:unhideWhenUsed/>
    <w:rsid w:val="00F2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sp-itality.i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fait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ospitality@imagebuilding.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spitalityriva.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fsNa0ASBG3ZOYii6NmE14DjzA==">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</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C48DCD-A1D0-4128-9BEA-E9436E01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746</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Fiammetta Croci</dc:creator>
  <cp:lastModifiedBy>Nicole De Nardis</cp:lastModifiedBy>
  <cp:revision>5</cp:revision>
  <dcterms:created xsi:type="dcterms:W3CDTF">2022-11-03T08:17:00Z</dcterms:created>
  <dcterms:modified xsi:type="dcterms:W3CDTF">2022-11-03T13:03:00Z</dcterms:modified>
</cp:coreProperties>
</file>